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18" w:rsidRPr="009C5FD7" w:rsidRDefault="003B4801">
      <w:pPr>
        <w:rPr>
          <w:rFonts w:ascii="Jester" w:hAnsi="Jester"/>
          <w:b/>
          <w:sz w:val="36"/>
          <w:szCs w:val="36"/>
        </w:rPr>
      </w:pPr>
      <w:r>
        <w:rPr>
          <w:rFonts w:ascii="Jester" w:hAnsi="Jester"/>
          <w:b/>
          <w:sz w:val="36"/>
          <w:szCs w:val="36"/>
        </w:rPr>
        <w:t xml:space="preserve">Encouraging Immigration </w:t>
      </w:r>
      <w:r w:rsidR="007766B8" w:rsidRPr="00E574C6">
        <w:rPr>
          <w:rFonts w:ascii="Jester" w:hAnsi="Jester"/>
          <w:b/>
          <w:sz w:val="36"/>
          <w:szCs w:val="36"/>
        </w:rPr>
        <w:t>- Game</w:t>
      </w:r>
      <w:r w:rsidR="00C3332F" w:rsidRPr="00E574C6">
        <w:rPr>
          <w:rFonts w:ascii="Jester" w:hAnsi="Jester"/>
          <w:b/>
          <w:sz w:val="36"/>
          <w:szCs w:val="36"/>
        </w:rPr>
        <w:t xml:space="preserve"> B</w:t>
      </w:r>
      <w:r w:rsidR="007766B8" w:rsidRPr="00E574C6">
        <w:rPr>
          <w:rFonts w:ascii="Jester" w:hAnsi="Jester"/>
          <w:b/>
          <w:sz w:val="36"/>
          <w:szCs w:val="36"/>
        </w:rPr>
        <w:t>oard</w:t>
      </w:r>
      <w:r w:rsidR="009C5FD7">
        <w:rPr>
          <w:rFonts w:ascii="Jester" w:hAnsi="Jester"/>
          <w:b/>
          <w:sz w:val="36"/>
          <w:szCs w:val="36"/>
        </w:rPr>
        <w:t xml:space="preserve"> Project</w:t>
      </w:r>
    </w:p>
    <w:p w:rsidR="00562F8E" w:rsidRPr="00E574C6" w:rsidRDefault="00562F8E">
      <w:pPr>
        <w:rPr>
          <w:rFonts w:ascii="Jester" w:hAnsi="Jester"/>
          <w:sz w:val="28"/>
          <w:szCs w:val="28"/>
        </w:rPr>
      </w:pPr>
    </w:p>
    <w:p w:rsidR="00C3332F" w:rsidRPr="00E574C6" w:rsidRDefault="009C5FD7" w:rsidP="00562F8E">
      <w:pPr>
        <w:rPr>
          <w:rFonts w:ascii="Jester" w:hAnsi="Jester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6FA7284" wp14:editId="01081EAE">
            <wp:simplePos x="0" y="0"/>
            <wp:positionH relativeFrom="column">
              <wp:posOffset>78740</wp:posOffset>
            </wp:positionH>
            <wp:positionV relativeFrom="paragraph">
              <wp:posOffset>605155</wp:posOffset>
            </wp:positionV>
            <wp:extent cx="33337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ight>
            <wp:docPr id="1" name="il_fi" descr="http://www.clipartguide.com/_named_clipart_images/0060-0909-1511-1830_A_Group_Of_Kids_Playing_A_Boardgam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060-0909-1511-1830_A_Group_Of_Kids_Playing_A_Boardgame_clipart_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4C6">
        <w:rPr>
          <w:rFonts w:ascii="Jester" w:hAnsi="Jester"/>
          <w:sz w:val="28"/>
          <w:szCs w:val="28"/>
        </w:rPr>
        <w:t xml:space="preserve"> </w:t>
      </w:r>
      <w:r w:rsidR="007766B8" w:rsidRPr="00E574C6">
        <w:rPr>
          <w:rFonts w:ascii="Jester" w:hAnsi="Jester"/>
          <w:sz w:val="28"/>
          <w:szCs w:val="28"/>
        </w:rPr>
        <w:t xml:space="preserve">You are a designer for a top game board company, Milton Bradley who is launching a new product </w:t>
      </w:r>
      <w:r w:rsidR="003B4801">
        <w:rPr>
          <w:rFonts w:ascii="Jester" w:hAnsi="Jester"/>
          <w:sz w:val="28"/>
          <w:szCs w:val="28"/>
        </w:rPr>
        <w:t>to be used for teac</w:t>
      </w:r>
      <w:r w:rsidR="00232A48">
        <w:rPr>
          <w:rFonts w:ascii="Jester" w:hAnsi="Jester"/>
          <w:sz w:val="28"/>
          <w:szCs w:val="28"/>
        </w:rPr>
        <w:t>hing social studies to grade seven</w:t>
      </w:r>
      <w:r w:rsidR="003B4801">
        <w:rPr>
          <w:rFonts w:ascii="Jester" w:hAnsi="Jester"/>
          <w:sz w:val="28"/>
          <w:szCs w:val="28"/>
        </w:rPr>
        <w:t xml:space="preserve"> students</w:t>
      </w:r>
      <w:r w:rsidR="007766B8" w:rsidRPr="00E574C6">
        <w:rPr>
          <w:rFonts w:ascii="Jester" w:hAnsi="Jester"/>
          <w:sz w:val="28"/>
          <w:szCs w:val="28"/>
        </w:rPr>
        <w:t>.</w:t>
      </w:r>
      <w:r w:rsidR="00562F8E" w:rsidRPr="00E574C6">
        <w:rPr>
          <w:rFonts w:ascii="Jester" w:hAnsi="Jester"/>
          <w:sz w:val="28"/>
          <w:szCs w:val="28"/>
        </w:rPr>
        <w:t xml:space="preserve"> Your assignment is </w:t>
      </w:r>
      <w:r w:rsidR="007766B8" w:rsidRPr="00E574C6">
        <w:rPr>
          <w:rFonts w:ascii="Jester" w:hAnsi="Jester"/>
          <w:sz w:val="28"/>
          <w:szCs w:val="28"/>
        </w:rPr>
        <w:t xml:space="preserve">to create a game board depicting the </w:t>
      </w:r>
      <w:r w:rsidR="003B4801">
        <w:rPr>
          <w:rFonts w:ascii="Jester" w:hAnsi="Jester"/>
          <w:sz w:val="28"/>
          <w:szCs w:val="28"/>
        </w:rPr>
        <w:t>push and pull factors that played significant roles in Canadian Immigration</w:t>
      </w:r>
      <w:r w:rsidR="007766B8" w:rsidRPr="00E574C6">
        <w:rPr>
          <w:rFonts w:ascii="Jester" w:hAnsi="Jester"/>
          <w:sz w:val="28"/>
          <w:szCs w:val="28"/>
        </w:rPr>
        <w:t xml:space="preserve">. </w:t>
      </w:r>
      <w:r w:rsidR="00C3332F" w:rsidRPr="00E574C6">
        <w:rPr>
          <w:rFonts w:ascii="Jester" w:hAnsi="Jester"/>
          <w:sz w:val="28"/>
          <w:szCs w:val="28"/>
        </w:rPr>
        <w:t xml:space="preserve"> Specifically, </w:t>
      </w:r>
      <w:r w:rsidR="007766B8" w:rsidRPr="00E574C6">
        <w:rPr>
          <w:rFonts w:ascii="Jester" w:hAnsi="Jester"/>
          <w:sz w:val="28"/>
          <w:szCs w:val="28"/>
        </w:rPr>
        <w:t xml:space="preserve">you must show the story of </w:t>
      </w:r>
      <w:r w:rsidR="003B4801">
        <w:rPr>
          <w:rFonts w:ascii="Jester" w:hAnsi="Jester"/>
          <w:sz w:val="28"/>
          <w:szCs w:val="28"/>
        </w:rPr>
        <w:t>Western Canada’s</w:t>
      </w:r>
      <w:r w:rsidR="007766B8" w:rsidRPr="00E574C6">
        <w:rPr>
          <w:rFonts w:ascii="Jester" w:hAnsi="Jester"/>
          <w:sz w:val="28"/>
          <w:szCs w:val="28"/>
        </w:rPr>
        <w:t xml:space="preserve"> historical development from a country of </w:t>
      </w:r>
      <w:r w:rsidR="003B4801">
        <w:rPr>
          <w:rFonts w:ascii="Jester" w:hAnsi="Jester"/>
          <w:sz w:val="28"/>
          <w:szCs w:val="28"/>
        </w:rPr>
        <w:t>few people to one of many different cultures which came with the immigrants from all over the world</w:t>
      </w:r>
      <w:r w:rsidR="007766B8" w:rsidRPr="00E574C6">
        <w:rPr>
          <w:rFonts w:ascii="Jester" w:hAnsi="Jester"/>
          <w:sz w:val="28"/>
          <w:szCs w:val="28"/>
        </w:rPr>
        <w:t xml:space="preserve">.  You will pick </w:t>
      </w:r>
      <w:r w:rsidR="00C3332F" w:rsidRPr="00E574C6">
        <w:rPr>
          <w:rFonts w:ascii="Jester" w:hAnsi="Jester"/>
          <w:sz w:val="28"/>
          <w:szCs w:val="28"/>
        </w:rPr>
        <w:t xml:space="preserve">historical events </w:t>
      </w:r>
      <w:r w:rsidR="003B4801">
        <w:rPr>
          <w:rFonts w:ascii="Jester" w:hAnsi="Jester"/>
          <w:sz w:val="28"/>
          <w:szCs w:val="28"/>
        </w:rPr>
        <w:t>and significant personalities that made Canada such a desirable place to move to in the early 1900s</w:t>
      </w:r>
      <w:r w:rsidR="004E1935">
        <w:rPr>
          <w:rFonts w:ascii="Jester" w:hAnsi="Jester"/>
          <w:sz w:val="28"/>
          <w:szCs w:val="28"/>
        </w:rPr>
        <w:t xml:space="preserve">. Remember to use </w:t>
      </w:r>
      <w:r w:rsidR="00C3332F" w:rsidRPr="00E574C6">
        <w:rPr>
          <w:rFonts w:ascii="Jester" w:hAnsi="Jester"/>
          <w:sz w:val="28"/>
          <w:szCs w:val="28"/>
        </w:rPr>
        <w:t xml:space="preserve">both positive and negative </w:t>
      </w:r>
      <w:r w:rsidR="004E1935">
        <w:rPr>
          <w:rFonts w:ascii="Jester" w:hAnsi="Jester"/>
          <w:sz w:val="28"/>
          <w:szCs w:val="28"/>
        </w:rPr>
        <w:t xml:space="preserve">aspects that would have had an </w:t>
      </w:r>
      <w:r w:rsidR="00C3332F" w:rsidRPr="00E574C6">
        <w:rPr>
          <w:rFonts w:ascii="Jester" w:hAnsi="Jester"/>
          <w:sz w:val="28"/>
          <w:szCs w:val="28"/>
        </w:rPr>
        <w:t xml:space="preserve">impact on </w:t>
      </w:r>
      <w:r w:rsidR="003B4801">
        <w:rPr>
          <w:rFonts w:ascii="Jester" w:hAnsi="Jester"/>
          <w:sz w:val="28"/>
          <w:szCs w:val="28"/>
        </w:rPr>
        <w:t>Canadian immigration</w:t>
      </w:r>
      <w:r w:rsidR="00C3332F" w:rsidRPr="00E574C6">
        <w:rPr>
          <w:rFonts w:ascii="Jester" w:hAnsi="Jester"/>
          <w:sz w:val="28"/>
          <w:szCs w:val="28"/>
        </w:rPr>
        <w:t xml:space="preserve"> </w:t>
      </w:r>
      <w:r w:rsidR="004E1935">
        <w:rPr>
          <w:rFonts w:ascii="Jester" w:hAnsi="Jester"/>
          <w:sz w:val="28"/>
          <w:szCs w:val="28"/>
        </w:rPr>
        <w:t>during this period of time</w:t>
      </w:r>
      <w:r w:rsidR="00C3332F" w:rsidRPr="00E574C6">
        <w:rPr>
          <w:rFonts w:ascii="Jester" w:hAnsi="Jester"/>
          <w:sz w:val="28"/>
          <w:szCs w:val="28"/>
        </w:rPr>
        <w:t>.</w:t>
      </w:r>
    </w:p>
    <w:p w:rsidR="00C3332F" w:rsidRPr="004E1935" w:rsidRDefault="00C3332F">
      <w:pPr>
        <w:rPr>
          <w:rFonts w:ascii="Jester" w:hAnsi="Jester"/>
          <w:b/>
          <w:sz w:val="28"/>
          <w:szCs w:val="28"/>
        </w:rPr>
      </w:pPr>
    </w:p>
    <w:p w:rsidR="003B4801" w:rsidRDefault="00C3332F">
      <w:pPr>
        <w:rPr>
          <w:rFonts w:ascii="Jester" w:hAnsi="Jester"/>
          <w:sz w:val="28"/>
          <w:szCs w:val="28"/>
        </w:rPr>
      </w:pPr>
      <w:r w:rsidRPr="004E1935">
        <w:rPr>
          <w:rFonts w:ascii="Jester" w:hAnsi="Jester"/>
          <w:b/>
          <w:sz w:val="28"/>
          <w:szCs w:val="28"/>
        </w:rPr>
        <w:t>Assignment:</w:t>
      </w:r>
      <w:r w:rsidRPr="00E574C6">
        <w:rPr>
          <w:rFonts w:ascii="Jester" w:hAnsi="Jester"/>
          <w:sz w:val="28"/>
          <w:szCs w:val="28"/>
        </w:rPr>
        <w:t xml:space="preserve"> You are responsible for designing a game</w:t>
      </w:r>
      <w:r w:rsidR="006B225E" w:rsidRPr="00E574C6">
        <w:rPr>
          <w:rFonts w:ascii="Jester" w:hAnsi="Jester"/>
          <w:sz w:val="28"/>
          <w:szCs w:val="28"/>
        </w:rPr>
        <w:t xml:space="preserve"> </w:t>
      </w:r>
      <w:r w:rsidRPr="00E574C6">
        <w:rPr>
          <w:rFonts w:ascii="Jester" w:hAnsi="Jester"/>
          <w:sz w:val="28"/>
          <w:szCs w:val="28"/>
        </w:rPr>
        <w:t>board using the template</w:t>
      </w:r>
      <w:r w:rsidR="00D9122D" w:rsidRPr="00E574C6">
        <w:rPr>
          <w:rFonts w:ascii="Jester" w:hAnsi="Jester"/>
          <w:sz w:val="28"/>
          <w:szCs w:val="28"/>
        </w:rPr>
        <w:t xml:space="preserve"> you are given</w:t>
      </w:r>
      <w:r w:rsidRPr="00E574C6">
        <w:rPr>
          <w:rFonts w:ascii="Jester" w:hAnsi="Jester"/>
          <w:sz w:val="28"/>
          <w:szCs w:val="28"/>
        </w:rPr>
        <w:t xml:space="preserve"> to show the many events that impacted </w:t>
      </w:r>
      <w:r w:rsidR="003B4801">
        <w:rPr>
          <w:rFonts w:ascii="Jester" w:hAnsi="Jester"/>
          <w:sz w:val="28"/>
          <w:szCs w:val="28"/>
        </w:rPr>
        <w:t xml:space="preserve">immigration to the Canadian West. </w:t>
      </w:r>
      <w:r w:rsidR="003B4801" w:rsidRPr="00E574C6">
        <w:rPr>
          <w:rFonts w:ascii="Jester" w:hAnsi="Jester"/>
          <w:sz w:val="28"/>
          <w:szCs w:val="28"/>
        </w:rPr>
        <w:t>Create</w:t>
      </w:r>
      <w:r w:rsidR="003B4801">
        <w:rPr>
          <w:rFonts w:ascii="Jester" w:hAnsi="Jester"/>
          <w:b/>
          <w:sz w:val="28"/>
          <w:szCs w:val="28"/>
        </w:rPr>
        <w:t xml:space="preserve"> </w:t>
      </w:r>
      <w:r w:rsidR="003B4801" w:rsidRPr="00E574C6">
        <w:rPr>
          <w:rFonts w:ascii="Jester" w:hAnsi="Jester"/>
          <w:sz w:val="28"/>
          <w:szCs w:val="28"/>
        </w:rPr>
        <w:t xml:space="preserve">a game board </w:t>
      </w:r>
      <w:r w:rsidR="003B4801">
        <w:rPr>
          <w:rFonts w:ascii="Jester" w:hAnsi="Jester"/>
          <w:sz w:val="28"/>
          <w:szCs w:val="28"/>
        </w:rPr>
        <w:t xml:space="preserve">that examines the </w:t>
      </w:r>
      <w:r w:rsidR="009C5FD7">
        <w:rPr>
          <w:rFonts w:ascii="Jester" w:hAnsi="Jester"/>
          <w:sz w:val="28"/>
          <w:szCs w:val="28"/>
        </w:rPr>
        <w:t xml:space="preserve">push and pull factors involved in the </w:t>
      </w:r>
      <w:r w:rsidR="003B4801">
        <w:rPr>
          <w:rFonts w:ascii="Jester" w:hAnsi="Jester"/>
          <w:sz w:val="28"/>
          <w:szCs w:val="28"/>
        </w:rPr>
        <w:t>massive immigration to Canada near the turn of the twentieth century</w:t>
      </w:r>
      <w:r w:rsidR="003B4801" w:rsidRPr="00E574C6">
        <w:rPr>
          <w:rFonts w:ascii="Jester" w:hAnsi="Jester"/>
          <w:sz w:val="28"/>
          <w:szCs w:val="28"/>
        </w:rPr>
        <w:t xml:space="preserve"> </w:t>
      </w:r>
    </w:p>
    <w:p w:rsidR="003B4801" w:rsidRPr="00E574C6" w:rsidRDefault="003B4801" w:rsidP="009C5FD7">
      <w:pPr>
        <w:spacing w:line="160" w:lineRule="exact"/>
        <w:rPr>
          <w:rFonts w:ascii="Jester" w:hAnsi="Jester"/>
          <w:sz w:val="28"/>
          <w:szCs w:val="28"/>
        </w:rPr>
      </w:pPr>
    </w:p>
    <w:p w:rsidR="004338C0" w:rsidRPr="004E1935" w:rsidRDefault="004338C0">
      <w:pPr>
        <w:rPr>
          <w:rFonts w:ascii="Jester" w:hAnsi="Jester"/>
          <w:b/>
          <w:sz w:val="28"/>
          <w:szCs w:val="28"/>
        </w:rPr>
      </w:pPr>
      <w:r w:rsidRPr="004E1935">
        <w:rPr>
          <w:rFonts w:ascii="Jester" w:hAnsi="Jester"/>
          <w:b/>
          <w:sz w:val="28"/>
          <w:szCs w:val="28"/>
        </w:rPr>
        <w:t>Your game</w:t>
      </w:r>
      <w:r w:rsidR="006B225E" w:rsidRPr="004E1935">
        <w:rPr>
          <w:rFonts w:ascii="Jester" w:hAnsi="Jester"/>
          <w:b/>
          <w:sz w:val="28"/>
          <w:szCs w:val="28"/>
        </w:rPr>
        <w:t xml:space="preserve"> </w:t>
      </w:r>
      <w:r w:rsidRPr="004E1935">
        <w:rPr>
          <w:rFonts w:ascii="Jester" w:hAnsi="Jester"/>
          <w:b/>
          <w:sz w:val="28"/>
          <w:szCs w:val="28"/>
        </w:rPr>
        <w:t>board shou</w:t>
      </w:r>
      <w:r w:rsidR="004E1935" w:rsidRPr="004E1935">
        <w:rPr>
          <w:rFonts w:ascii="Jester" w:hAnsi="Jester"/>
          <w:b/>
          <w:sz w:val="28"/>
          <w:szCs w:val="28"/>
        </w:rPr>
        <w:t>ld include the following</w:t>
      </w:r>
      <w:r w:rsidRPr="004E1935">
        <w:rPr>
          <w:rFonts w:ascii="Jester" w:hAnsi="Jester"/>
          <w:b/>
          <w:sz w:val="28"/>
          <w:szCs w:val="28"/>
        </w:rPr>
        <w:t>:</w:t>
      </w:r>
    </w:p>
    <w:p w:rsidR="00D9122D" w:rsidRPr="00E574C6" w:rsidRDefault="00D9122D">
      <w:pPr>
        <w:rPr>
          <w:rFonts w:ascii="Jester" w:hAnsi="Jester"/>
          <w:sz w:val="28"/>
          <w:szCs w:val="28"/>
        </w:rPr>
      </w:pPr>
    </w:p>
    <w:p w:rsidR="004E1935" w:rsidRDefault="004E1935" w:rsidP="004E1935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4E1935">
        <w:rPr>
          <w:rFonts w:ascii="Jester" w:hAnsi="Jester"/>
          <w:b/>
          <w:sz w:val="28"/>
          <w:szCs w:val="28"/>
        </w:rPr>
        <w:t xml:space="preserve">At least 10 icons and or </w:t>
      </w:r>
      <w:r w:rsidR="004338C0" w:rsidRPr="004E1935">
        <w:rPr>
          <w:rFonts w:ascii="Jester" w:hAnsi="Jester"/>
          <w:b/>
          <w:sz w:val="28"/>
          <w:szCs w:val="28"/>
        </w:rPr>
        <w:t>graphics</w:t>
      </w:r>
      <w:r w:rsidR="004338C0" w:rsidRPr="00E574C6">
        <w:rPr>
          <w:rFonts w:ascii="Jester" w:hAnsi="Jester"/>
          <w:sz w:val="28"/>
          <w:szCs w:val="28"/>
        </w:rPr>
        <w:t xml:space="preserve"> that are related to </w:t>
      </w:r>
      <w:r w:rsidR="009C5FD7">
        <w:rPr>
          <w:rFonts w:ascii="Jester" w:hAnsi="Jester"/>
          <w:sz w:val="28"/>
          <w:szCs w:val="28"/>
        </w:rPr>
        <w:t>Western Canada’s</w:t>
      </w:r>
      <w:r w:rsidR="004338C0" w:rsidRPr="00E574C6">
        <w:rPr>
          <w:rFonts w:ascii="Jester" w:hAnsi="Jester"/>
          <w:sz w:val="28"/>
          <w:szCs w:val="28"/>
        </w:rPr>
        <w:t xml:space="preserve"> history (flag</w:t>
      </w:r>
      <w:r w:rsidR="009C5FD7">
        <w:rPr>
          <w:rFonts w:ascii="Jester" w:hAnsi="Jester"/>
          <w:sz w:val="28"/>
          <w:szCs w:val="28"/>
        </w:rPr>
        <w:t>s</w:t>
      </w:r>
      <w:r w:rsidR="004338C0" w:rsidRPr="00E574C6">
        <w:rPr>
          <w:rFonts w:ascii="Jester" w:hAnsi="Jester"/>
          <w:sz w:val="28"/>
          <w:szCs w:val="28"/>
        </w:rPr>
        <w:t xml:space="preserve">, </w:t>
      </w:r>
      <w:r w:rsidR="009C5FD7">
        <w:rPr>
          <w:rFonts w:ascii="Jester" w:hAnsi="Jester"/>
          <w:sz w:val="28"/>
          <w:szCs w:val="28"/>
        </w:rPr>
        <w:t>pictures</w:t>
      </w:r>
      <w:r w:rsidR="004338C0" w:rsidRPr="00E574C6">
        <w:rPr>
          <w:rFonts w:ascii="Jester" w:hAnsi="Jester"/>
          <w:sz w:val="28"/>
          <w:szCs w:val="28"/>
        </w:rPr>
        <w:t xml:space="preserve">, </w:t>
      </w:r>
      <w:r w:rsidR="009C5FD7">
        <w:rPr>
          <w:rFonts w:ascii="Jester" w:hAnsi="Jester"/>
          <w:sz w:val="28"/>
          <w:szCs w:val="28"/>
        </w:rPr>
        <w:t>significant characters</w:t>
      </w:r>
      <w:r w:rsidR="004338C0" w:rsidRPr="00E574C6">
        <w:rPr>
          <w:rFonts w:ascii="Jester" w:hAnsi="Jester"/>
          <w:sz w:val="28"/>
          <w:szCs w:val="28"/>
        </w:rPr>
        <w:t xml:space="preserve">, </w:t>
      </w:r>
      <w:r w:rsidR="009C5FD7">
        <w:rPr>
          <w:rFonts w:ascii="Jester" w:hAnsi="Jester"/>
          <w:sz w:val="28"/>
          <w:szCs w:val="28"/>
        </w:rPr>
        <w:t>religious icons etc.</w:t>
      </w:r>
      <w:r w:rsidR="004338C0" w:rsidRPr="00E574C6">
        <w:rPr>
          <w:rFonts w:ascii="Jester" w:hAnsi="Jester"/>
          <w:sz w:val="28"/>
          <w:szCs w:val="28"/>
        </w:rPr>
        <w:t>)</w:t>
      </w:r>
    </w:p>
    <w:p w:rsidR="004E1935" w:rsidRDefault="004E1935" w:rsidP="009C5FD7">
      <w:pPr>
        <w:spacing w:line="160" w:lineRule="exact"/>
        <w:ind w:left="720"/>
        <w:rPr>
          <w:rFonts w:ascii="Jester" w:hAnsi="Jester"/>
          <w:sz w:val="28"/>
          <w:szCs w:val="28"/>
        </w:rPr>
      </w:pPr>
    </w:p>
    <w:p w:rsidR="004E1935" w:rsidRDefault="009C5FD7" w:rsidP="00F47676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BFCF1FB" wp14:editId="01DBF21E">
            <wp:simplePos x="0" y="0"/>
            <wp:positionH relativeFrom="column">
              <wp:posOffset>5267960</wp:posOffset>
            </wp:positionH>
            <wp:positionV relativeFrom="paragraph">
              <wp:posOffset>499745</wp:posOffset>
            </wp:positionV>
            <wp:extent cx="1649095" cy="913765"/>
            <wp:effectExtent l="0" t="0" r="8255" b="635"/>
            <wp:wrapTight wrapText="bothSides">
              <wp:wrapPolygon edited="1">
                <wp:start x="2976" y="5333"/>
                <wp:lineTo x="0" y="21465"/>
                <wp:lineTo x="21504" y="21465"/>
                <wp:lineTo x="21504" y="0"/>
                <wp:lineTo x="2976" y="5333"/>
              </wp:wrapPolygon>
            </wp:wrapTight>
            <wp:docPr id="4" name="il_fi" descr="http://image.shutterstock.com/display_pic_with_logo/319180/319180,1251625282,1/stock-photo-family-game-night-clipart-of-a-game-board-dice-and-brightly-colored-game-pieces-3614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19180/319180,1251625282,1/stock-photo-family-game-night-clipart-of-a-game-board-dice-and-brightly-colored-game-pieces-361457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1563" r="5779" b="19688"/>
                    <a:stretch/>
                  </pic:blipFill>
                  <pic:spPr bwMode="auto">
                    <a:xfrm>
                      <a:off x="0" y="0"/>
                      <a:ext cx="164909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C0" w:rsidRPr="009C5FD7">
        <w:rPr>
          <w:rFonts w:ascii="Jester" w:hAnsi="Jester"/>
          <w:b/>
          <w:sz w:val="28"/>
          <w:szCs w:val="28"/>
        </w:rPr>
        <w:t xml:space="preserve">30 spaces that identify specific aspects of </w:t>
      </w:r>
      <w:r w:rsidRPr="009C5FD7">
        <w:rPr>
          <w:rFonts w:ascii="Jester" w:hAnsi="Jester"/>
          <w:b/>
          <w:sz w:val="28"/>
          <w:szCs w:val="28"/>
        </w:rPr>
        <w:t>Western Canadian Immigration</w:t>
      </w:r>
      <w:r w:rsidR="004338C0" w:rsidRPr="009C5FD7">
        <w:rPr>
          <w:rFonts w:ascii="Jester" w:hAnsi="Jester"/>
          <w:b/>
          <w:sz w:val="28"/>
          <w:szCs w:val="28"/>
        </w:rPr>
        <w:t>:</w:t>
      </w:r>
      <w:r w:rsidR="004338C0" w:rsidRPr="009C5FD7">
        <w:rPr>
          <w:rFonts w:ascii="Jester" w:hAnsi="Jester"/>
          <w:sz w:val="28"/>
          <w:szCs w:val="28"/>
        </w:rPr>
        <w:t xml:space="preserve"> </w:t>
      </w:r>
      <w:r w:rsidRPr="009C5FD7">
        <w:rPr>
          <w:rFonts w:ascii="Jester" w:hAnsi="Jester"/>
          <w:sz w:val="28"/>
          <w:szCs w:val="28"/>
        </w:rPr>
        <w:t xml:space="preserve">both positively and negatively. What types of things were done to get people to move to the Canadian </w:t>
      </w:r>
      <w:proofErr w:type="gramStart"/>
      <w:r w:rsidRPr="009C5FD7">
        <w:rPr>
          <w:rFonts w:ascii="Jester" w:hAnsi="Jester"/>
          <w:sz w:val="28"/>
          <w:szCs w:val="28"/>
        </w:rPr>
        <w:t>West.</w:t>
      </w:r>
      <w:proofErr w:type="gramEnd"/>
      <w:r w:rsidRPr="009C5FD7">
        <w:rPr>
          <w:rFonts w:ascii="Jester" w:hAnsi="Jester"/>
          <w:sz w:val="28"/>
          <w:szCs w:val="28"/>
        </w:rPr>
        <w:t xml:space="preserve"> What kinds of people were moving here, where were they</w:t>
      </w:r>
      <w:r w:rsidR="00232A48">
        <w:rPr>
          <w:rFonts w:ascii="Jester" w:hAnsi="Jester"/>
          <w:sz w:val="28"/>
          <w:szCs w:val="28"/>
        </w:rPr>
        <w:t xml:space="preserve"> from and why were they leaving.</w:t>
      </w:r>
    </w:p>
    <w:p w:rsidR="009C5FD7" w:rsidRPr="004E1935" w:rsidRDefault="009C5FD7" w:rsidP="009C5FD7">
      <w:pPr>
        <w:spacing w:line="160" w:lineRule="exact"/>
        <w:rPr>
          <w:rFonts w:ascii="Jester" w:hAnsi="Jester"/>
          <w:sz w:val="28"/>
          <w:szCs w:val="28"/>
        </w:rPr>
      </w:pPr>
    </w:p>
    <w:p w:rsidR="004338C0" w:rsidRDefault="004338C0" w:rsidP="00D9122D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574C6">
        <w:rPr>
          <w:rFonts w:ascii="Jester" w:hAnsi="Jester"/>
          <w:sz w:val="28"/>
          <w:szCs w:val="28"/>
        </w:rPr>
        <w:t xml:space="preserve">You may include </w:t>
      </w:r>
      <w:r w:rsidRPr="004E1935">
        <w:rPr>
          <w:rFonts w:ascii="Jester" w:hAnsi="Jester"/>
          <w:b/>
          <w:sz w:val="28"/>
          <w:szCs w:val="28"/>
        </w:rPr>
        <w:t>one bridge</w:t>
      </w:r>
      <w:r w:rsidRPr="00E574C6">
        <w:rPr>
          <w:rFonts w:ascii="Jester" w:hAnsi="Jester"/>
          <w:sz w:val="28"/>
          <w:szCs w:val="28"/>
        </w:rPr>
        <w:t xml:space="preserve"> that allows a player to jump across the game</w:t>
      </w:r>
      <w:r w:rsidR="00D06162" w:rsidRPr="00E574C6">
        <w:rPr>
          <w:rFonts w:ascii="Jester" w:hAnsi="Jester"/>
          <w:sz w:val="28"/>
          <w:szCs w:val="28"/>
        </w:rPr>
        <w:t xml:space="preserve"> </w:t>
      </w:r>
      <w:r w:rsidRPr="00E574C6">
        <w:rPr>
          <w:rFonts w:ascii="Jester" w:hAnsi="Jester"/>
          <w:sz w:val="28"/>
          <w:szCs w:val="28"/>
        </w:rPr>
        <w:t>board but that bridge should not</w:t>
      </w:r>
      <w:r w:rsidR="00D06162" w:rsidRPr="00E574C6">
        <w:rPr>
          <w:rFonts w:ascii="Jester" w:hAnsi="Jester"/>
          <w:sz w:val="28"/>
          <w:szCs w:val="28"/>
        </w:rPr>
        <w:t xml:space="preserve"> jump too many spaces as that would allow a player to finish too early.</w:t>
      </w:r>
    </w:p>
    <w:p w:rsidR="009C5FD7" w:rsidRPr="00E574C6" w:rsidRDefault="009C5FD7" w:rsidP="009C5FD7">
      <w:pPr>
        <w:spacing w:line="160" w:lineRule="exact"/>
        <w:rPr>
          <w:rFonts w:ascii="Jester" w:hAnsi="Jester"/>
          <w:sz w:val="28"/>
          <w:szCs w:val="28"/>
        </w:rPr>
      </w:pPr>
    </w:p>
    <w:p w:rsidR="00D06162" w:rsidRPr="00E574C6" w:rsidRDefault="00D06162" w:rsidP="00D21066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574C6">
        <w:rPr>
          <w:rFonts w:ascii="Jester" w:hAnsi="Jester"/>
          <w:sz w:val="28"/>
          <w:szCs w:val="28"/>
        </w:rPr>
        <w:t>You may include plays such as Miss 1 Turn, Roll Again, Move Ahead 2 spaces, Move Back 1 Sp</w:t>
      </w:r>
      <w:r w:rsidR="006B225E" w:rsidRPr="00E574C6">
        <w:rPr>
          <w:rFonts w:ascii="Jester" w:hAnsi="Jester"/>
          <w:sz w:val="28"/>
          <w:szCs w:val="28"/>
        </w:rPr>
        <w:t xml:space="preserve">ace, Take, </w:t>
      </w:r>
      <w:proofErr w:type="gramStart"/>
      <w:r w:rsidR="006B225E" w:rsidRPr="00E574C6">
        <w:rPr>
          <w:rFonts w:ascii="Jester" w:hAnsi="Jester"/>
          <w:sz w:val="28"/>
          <w:szCs w:val="28"/>
        </w:rPr>
        <w:t>Remain</w:t>
      </w:r>
      <w:proofErr w:type="gramEnd"/>
      <w:r w:rsidR="006B225E" w:rsidRPr="00E574C6">
        <w:rPr>
          <w:rFonts w:ascii="Jester" w:hAnsi="Jester"/>
          <w:sz w:val="28"/>
          <w:szCs w:val="28"/>
        </w:rPr>
        <w:t xml:space="preserve"> Where You Are.  </w:t>
      </w:r>
    </w:p>
    <w:p w:rsidR="006B225E" w:rsidRPr="004E1935" w:rsidRDefault="006B225E">
      <w:pPr>
        <w:rPr>
          <w:rFonts w:ascii="Jester" w:hAnsi="Jester"/>
          <w:b/>
          <w:sz w:val="36"/>
          <w:szCs w:val="36"/>
        </w:rPr>
      </w:pPr>
      <w:r w:rsidRPr="00E574C6">
        <w:rPr>
          <w:rFonts w:ascii="Jester" w:hAnsi="Jester"/>
          <w:sz w:val="28"/>
          <w:szCs w:val="28"/>
        </w:rPr>
        <w:br w:type="page"/>
      </w:r>
      <w:r w:rsidR="009C5FD7">
        <w:rPr>
          <w:rFonts w:ascii="Jester" w:hAnsi="Jester"/>
          <w:b/>
          <w:sz w:val="36"/>
          <w:szCs w:val="36"/>
        </w:rPr>
        <w:lastRenderedPageBreak/>
        <w:t>Encouraging Immigration</w:t>
      </w:r>
      <w:r w:rsidR="00D21066" w:rsidRPr="004E1935">
        <w:rPr>
          <w:rFonts w:ascii="Jester" w:hAnsi="Jester"/>
          <w:b/>
          <w:sz w:val="36"/>
          <w:szCs w:val="36"/>
        </w:rPr>
        <w:t>:  Game</w:t>
      </w:r>
      <w:r w:rsidR="004963FF">
        <w:rPr>
          <w:rFonts w:ascii="Jester" w:hAnsi="Jester"/>
          <w:b/>
          <w:sz w:val="36"/>
          <w:szCs w:val="36"/>
        </w:rPr>
        <w:t xml:space="preserve"> </w:t>
      </w:r>
      <w:r w:rsidR="00414232">
        <w:rPr>
          <w:rFonts w:ascii="Jester" w:hAnsi="Jester"/>
          <w:b/>
          <w:sz w:val="36"/>
          <w:szCs w:val="36"/>
        </w:rPr>
        <w:t>B</w:t>
      </w:r>
      <w:r w:rsidR="00D21066" w:rsidRPr="004E1935">
        <w:rPr>
          <w:rFonts w:ascii="Jester" w:hAnsi="Jester"/>
          <w:b/>
          <w:sz w:val="36"/>
          <w:szCs w:val="36"/>
        </w:rPr>
        <w:t>oard Rubric</w:t>
      </w:r>
    </w:p>
    <w:p w:rsidR="00E574C6" w:rsidRPr="00E574C6" w:rsidRDefault="00E574C6">
      <w:pPr>
        <w:rPr>
          <w:rFonts w:ascii="Jester" w:hAnsi="Jester"/>
          <w:sz w:val="28"/>
          <w:szCs w:val="2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698"/>
        <w:gridCol w:w="2096"/>
        <w:gridCol w:w="1984"/>
        <w:gridCol w:w="1985"/>
        <w:gridCol w:w="1984"/>
        <w:gridCol w:w="1276"/>
      </w:tblGrid>
      <w:tr w:rsidR="00EB7414" w:rsidRPr="00E574C6" w:rsidTr="00DF2C99">
        <w:trPr>
          <w:cantSplit/>
          <w:trHeight w:val="641"/>
        </w:trPr>
        <w:tc>
          <w:tcPr>
            <w:tcW w:w="1698" w:type="dxa"/>
            <w:vAlign w:val="center"/>
          </w:tcPr>
          <w:p w:rsidR="00EB7414" w:rsidRPr="00DF2C99" w:rsidRDefault="00EB7414" w:rsidP="004E1935">
            <w:pPr>
              <w:spacing w:before="60"/>
              <w:rPr>
                <w:rFonts w:ascii="Jester" w:hAnsi="Jester"/>
                <w:b/>
              </w:rPr>
            </w:pPr>
            <w:r w:rsidRPr="00DF2C99">
              <w:rPr>
                <w:rFonts w:ascii="Jester" w:hAnsi="Jester"/>
                <w:b/>
              </w:rPr>
              <w:t>Criteria</w:t>
            </w:r>
          </w:p>
        </w:tc>
        <w:tc>
          <w:tcPr>
            <w:tcW w:w="2096" w:type="dxa"/>
            <w:vAlign w:val="center"/>
          </w:tcPr>
          <w:p w:rsidR="00EB7414" w:rsidRPr="00DF2C99" w:rsidRDefault="004E1935" w:rsidP="004E1935">
            <w:pPr>
              <w:spacing w:before="60"/>
              <w:rPr>
                <w:rFonts w:ascii="Jester" w:hAnsi="Jester"/>
                <w:b/>
              </w:rPr>
            </w:pPr>
            <w:r w:rsidRPr="00DF2C99">
              <w:rPr>
                <w:rFonts w:ascii="Jester" w:hAnsi="Jester"/>
                <w:b/>
              </w:rPr>
              <w:t xml:space="preserve">20 </w:t>
            </w:r>
            <w:r w:rsidR="00EB7414" w:rsidRPr="00DF2C99">
              <w:rPr>
                <w:rFonts w:ascii="Jester" w:hAnsi="Jester"/>
                <w:b/>
              </w:rPr>
              <w:t>- Excellent</w:t>
            </w:r>
          </w:p>
        </w:tc>
        <w:tc>
          <w:tcPr>
            <w:tcW w:w="1984" w:type="dxa"/>
            <w:vAlign w:val="center"/>
          </w:tcPr>
          <w:p w:rsidR="00EB7414" w:rsidRPr="00DF2C99" w:rsidRDefault="004E1935" w:rsidP="004E1935">
            <w:pPr>
              <w:spacing w:before="60"/>
              <w:rPr>
                <w:rFonts w:ascii="Jester" w:hAnsi="Jester"/>
                <w:b/>
              </w:rPr>
            </w:pPr>
            <w:r w:rsidRPr="00DF2C99">
              <w:rPr>
                <w:rFonts w:ascii="Jester" w:hAnsi="Jester"/>
                <w:b/>
              </w:rPr>
              <w:t xml:space="preserve">15 </w:t>
            </w:r>
            <w:r w:rsidR="00EB7414" w:rsidRPr="00DF2C99">
              <w:rPr>
                <w:rFonts w:ascii="Jester" w:hAnsi="Jester"/>
                <w:b/>
              </w:rPr>
              <w:t>-</w:t>
            </w:r>
            <w:r w:rsidRPr="00DF2C99">
              <w:rPr>
                <w:rFonts w:ascii="Jester" w:hAnsi="Jester"/>
                <w:b/>
              </w:rPr>
              <w:t xml:space="preserve"> </w:t>
            </w:r>
            <w:r w:rsidR="00EB7414" w:rsidRPr="00DF2C99">
              <w:rPr>
                <w:rFonts w:ascii="Jester" w:hAnsi="Jester"/>
                <w:b/>
              </w:rPr>
              <w:t>Proficient</w:t>
            </w:r>
          </w:p>
        </w:tc>
        <w:tc>
          <w:tcPr>
            <w:tcW w:w="1985" w:type="dxa"/>
            <w:vAlign w:val="center"/>
          </w:tcPr>
          <w:p w:rsidR="00EB7414" w:rsidRPr="00DF2C99" w:rsidRDefault="004E1935" w:rsidP="004E1935">
            <w:pPr>
              <w:spacing w:before="60"/>
              <w:rPr>
                <w:rFonts w:ascii="Jester" w:hAnsi="Jester"/>
                <w:b/>
              </w:rPr>
            </w:pPr>
            <w:r w:rsidRPr="00DF2C99">
              <w:rPr>
                <w:rFonts w:ascii="Jester" w:hAnsi="Jester"/>
                <w:b/>
              </w:rPr>
              <w:t xml:space="preserve">10 </w:t>
            </w:r>
            <w:r w:rsidR="00EB7414" w:rsidRPr="00DF2C99">
              <w:rPr>
                <w:rFonts w:ascii="Jester" w:hAnsi="Jester"/>
                <w:b/>
              </w:rPr>
              <w:t>- Basic</w:t>
            </w:r>
          </w:p>
        </w:tc>
        <w:tc>
          <w:tcPr>
            <w:tcW w:w="1984" w:type="dxa"/>
            <w:vAlign w:val="center"/>
          </w:tcPr>
          <w:p w:rsidR="00EB7414" w:rsidRPr="00DF2C99" w:rsidRDefault="004E1935" w:rsidP="004E1935">
            <w:pPr>
              <w:spacing w:before="60"/>
              <w:rPr>
                <w:rFonts w:ascii="Jester" w:hAnsi="Jester"/>
                <w:b/>
              </w:rPr>
            </w:pPr>
            <w:r w:rsidRPr="00DF2C99">
              <w:rPr>
                <w:rFonts w:ascii="Jester" w:hAnsi="Jester"/>
                <w:b/>
              </w:rPr>
              <w:t xml:space="preserve">5 </w:t>
            </w:r>
            <w:r w:rsidR="00EB7414" w:rsidRPr="00DF2C99">
              <w:rPr>
                <w:rFonts w:ascii="Jester" w:hAnsi="Jester"/>
                <w:b/>
              </w:rPr>
              <w:t>-</w:t>
            </w:r>
            <w:r w:rsidRPr="00DF2C99">
              <w:rPr>
                <w:rFonts w:ascii="Jester" w:hAnsi="Jester"/>
                <w:b/>
              </w:rPr>
              <w:t xml:space="preserve"> </w:t>
            </w:r>
            <w:r w:rsidR="00EB7414" w:rsidRPr="00DF2C99">
              <w:rPr>
                <w:rFonts w:ascii="Jester" w:hAnsi="Jester"/>
                <w:b/>
              </w:rPr>
              <w:t>Limited</w:t>
            </w:r>
          </w:p>
        </w:tc>
        <w:tc>
          <w:tcPr>
            <w:tcW w:w="1276" w:type="dxa"/>
            <w:vAlign w:val="center"/>
          </w:tcPr>
          <w:p w:rsidR="00EB7414" w:rsidRPr="00DF2C99" w:rsidRDefault="004E1935" w:rsidP="00DF2C99">
            <w:pPr>
              <w:ind w:right="115"/>
              <w:jc w:val="center"/>
              <w:rPr>
                <w:rFonts w:ascii="Jester" w:hAnsi="Jester" w:cs="Arial"/>
                <w:b/>
                <w:color w:val="000000" w:themeColor="text1"/>
              </w:rPr>
            </w:pPr>
            <w:r w:rsidRPr="00DF2C99">
              <w:rPr>
                <w:rFonts w:ascii="Jester" w:hAnsi="Jester" w:cs="Arial"/>
                <w:b/>
                <w:color w:val="000000" w:themeColor="text1"/>
              </w:rPr>
              <w:t>Score</w:t>
            </w:r>
          </w:p>
        </w:tc>
      </w:tr>
      <w:tr w:rsidR="006B225E" w:rsidRPr="00E574C6" w:rsidTr="00DF2C99">
        <w:tc>
          <w:tcPr>
            <w:tcW w:w="1698" w:type="dxa"/>
          </w:tcPr>
          <w:p w:rsidR="006B225E" w:rsidRPr="00E574C6" w:rsidRDefault="006B225E" w:rsidP="006B225E">
            <w:pPr>
              <w:rPr>
                <w:rFonts w:ascii="Jester" w:hAnsi="Jester"/>
                <w:b/>
                <w:sz w:val="20"/>
                <w:szCs w:val="20"/>
              </w:rPr>
            </w:pPr>
            <w:r w:rsidRPr="00E574C6">
              <w:rPr>
                <w:rFonts w:ascii="Jester" w:hAnsi="Jester"/>
                <w:b/>
                <w:sz w:val="20"/>
                <w:szCs w:val="20"/>
              </w:rPr>
              <w:t>Historical thinking</w:t>
            </w:r>
          </w:p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  <w:proofErr w:type="gramStart"/>
            <w:r w:rsidRPr="00E574C6">
              <w:rPr>
                <w:rFonts w:ascii="Jester" w:hAnsi="Jester"/>
                <w:sz w:val="20"/>
                <w:szCs w:val="20"/>
              </w:rPr>
              <w:t>describes</w:t>
            </w:r>
            <w:proofErr w:type="gramEnd"/>
            <w:r w:rsidRPr="00E574C6">
              <w:rPr>
                <w:rFonts w:ascii="Jester" w:hAnsi="Jester"/>
                <w:sz w:val="20"/>
                <w:szCs w:val="20"/>
              </w:rPr>
              <w:t xml:space="preserve"> the pattern or the cause and effect of </w:t>
            </w:r>
            <w:r w:rsidR="00232A48">
              <w:rPr>
                <w:rFonts w:ascii="Jester" w:hAnsi="Jester"/>
                <w:sz w:val="20"/>
                <w:szCs w:val="20"/>
              </w:rPr>
              <w:t>specific aspects of Western Canadian Immigration.</w:t>
            </w:r>
          </w:p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</w:p>
        </w:tc>
        <w:tc>
          <w:tcPr>
            <w:tcW w:w="2096" w:type="dxa"/>
          </w:tcPr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  <w:proofErr w:type="gramStart"/>
            <w:r w:rsidRPr="00E574C6">
              <w:rPr>
                <w:rFonts w:ascii="Jester" w:hAnsi="Jester"/>
                <w:sz w:val="20"/>
                <w:szCs w:val="20"/>
              </w:rPr>
              <w:t>provides</w:t>
            </w:r>
            <w:proofErr w:type="gramEnd"/>
            <w:r w:rsidRPr="00E574C6">
              <w:rPr>
                <w:rFonts w:ascii="Jester" w:hAnsi="Jester"/>
                <w:sz w:val="20"/>
                <w:szCs w:val="20"/>
              </w:rPr>
              <w:t xml:space="preserve"> a broad, detailed and insightful description of </w:t>
            </w:r>
            <w:r w:rsidR="00232A48" w:rsidRPr="00E574C6">
              <w:rPr>
                <w:rFonts w:ascii="Jester" w:hAnsi="Jester"/>
                <w:sz w:val="20"/>
                <w:szCs w:val="20"/>
              </w:rPr>
              <w:t xml:space="preserve">the pattern or the cause and effect of </w:t>
            </w:r>
            <w:r w:rsidR="00232A48">
              <w:rPr>
                <w:rFonts w:ascii="Jester" w:hAnsi="Jester"/>
                <w:sz w:val="20"/>
                <w:szCs w:val="20"/>
              </w:rPr>
              <w:t>specific aspects of Western Canadian Immigration.</w:t>
            </w:r>
          </w:p>
        </w:tc>
        <w:tc>
          <w:tcPr>
            <w:tcW w:w="1984" w:type="dxa"/>
          </w:tcPr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  <w:proofErr w:type="gramStart"/>
            <w:r w:rsidRPr="00E574C6">
              <w:rPr>
                <w:rFonts w:ascii="Jester" w:hAnsi="Jester"/>
                <w:sz w:val="20"/>
                <w:szCs w:val="20"/>
              </w:rPr>
              <w:t>provides</w:t>
            </w:r>
            <w:proofErr w:type="gramEnd"/>
            <w:r w:rsidRPr="00E574C6">
              <w:rPr>
                <w:rFonts w:ascii="Jester" w:hAnsi="Jester"/>
                <w:sz w:val="20"/>
                <w:szCs w:val="20"/>
              </w:rPr>
              <w:t xml:space="preserve"> a detailed and credible description of </w:t>
            </w:r>
            <w:r w:rsidR="00232A48" w:rsidRPr="00E574C6">
              <w:rPr>
                <w:rFonts w:ascii="Jester" w:hAnsi="Jester"/>
                <w:sz w:val="20"/>
                <w:szCs w:val="20"/>
              </w:rPr>
              <w:t xml:space="preserve">the pattern or the cause and effect of </w:t>
            </w:r>
            <w:r w:rsidR="00232A48">
              <w:rPr>
                <w:rFonts w:ascii="Jester" w:hAnsi="Jester"/>
                <w:sz w:val="20"/>
                <w:szCs w:val="20"/>
              </w:rPr>
              <w:t>specific aspects of Western Canadian Immigration.</w:t>
            </w:r>
          </w:p>
        </w:tc>
        <w:tc>
          <w:tcPr>
            <w:tcW w:w="1985" w:type="dxa"/>
          </w:tcPr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  <w:proofErr w:type="gramStart"/>
            <w:r w:rsidRPr="00E574C6">
              <w:rPr>
                <w:rFonts w:ascii="Jester" w:hAnsi="Jester"/>
                <w:sz w:val="20"/>
                <w:szCs w:val="20"/>
              </w:rPr>
              <w:t>provides</w:t>
            </w:r>
            <w:proofErr w:type="gramEnd"/>
            <w:r w:rsidRPr="00E574C6">
              <w:rPr>
                <w:rFonts w:ascii="Jester" w:hAnsi="Jester"/>
                <w:sz w:val="20"/>
                <w:szCs w:val="20"/>
              </w:rPr>
              <w:t xml:space="preserve"> a general and cursory description </w:t>
            </w:r>
            <w:r w:rsidR="00232A48">
              <w:rPr>
                <w:rFonts w:ascii="Jester" w:hAnsi="Jester"/>
                <w:sz w:val="20"/>
                <w:szCs w:val="20"/>
              </w:rPr>
              <w:t xml:space="preserve">of </w:t>
            </w:r>
            <w:r w:rsidR="00232A48" w:rsidRPr="00E574C6">
              <w:rPr>
                <w:rFonts w:ascii="Jester" w:hAnsi="Jester"/>
                <w:sz w:val="20"/>
                <w:szCs w:val="20"/>
              </w:rPr>
              <w:t xml:space="preserve">the pattern or the cause and effect of </w:t>
            </w:r>
            <w:r w:rsidR="00232A48">
              <w:rPr>
                <w:rFonts w:ascii="Jester" w:hAnsi="Jester"/>
                <w:sz w:val="20"/>
                <w:szCs w:val="20"/>
              </w:rPr>
              <w:t>specific aspects of Western Canadian Immigration.</w:t>
            </w:r>
          </w:p>
        </w:tc>
        <w:tc>
          <w:tcPr>
            <w:tcW w:w="1984" w:type="dxa"/>
          </w:tcPr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  <w:proofErr w:type="gramStart"/>
            <w:r w:rsidRPr="00E574C6">
              <w:rPr>
                <w:rFonts w:ascii="Jester" w:hAnsi="Jester"/>
                <w:sz w:val="20"/>
                <w:szCs w:val="20"/>
              </w:rPr>
              <w:t>provides</w:t>
            </w:r>
            <w:proofErr w:type="gramEnd"/>
            <w:r w:rsidRPr="00E574C6">
              <w:rPr>
                <w:rFonts w:ascii="Jester" w:hAnsi="Jester"/>
                <w:sz w:val="20"/>
                <w:szCs w:val="20"/>
              </w:rPr>
              <w:t xml:space="preserve"> a vague, partial or inaccurate description of </w:t>
            </w:r>
            <w:r w:rsidR="00232A48" w:rsidRPr="00E574C6">
              <w:rPr>
                <w:rFonts w:ascii="Jester" w:hAnsi="Jester"/>
                <w:sz w:val="20"/>
                <w:szCs w:val="20"/>
              </w:rPr>
              <w:t xml:space="preserve">the pattern or the cause and effect of </w:t>
            </w:r>
            <w:r w:rsidR="00232A48">
              <w:rPr>
                <w:rFonts w:ascii="Jester" w:hAnsi="Jester"/>
                <w:sz w:val="20"/>
                <w:szCs w:val="20"/>
              </w:rPr>
              <w:t>specific aspects of Western Canadian Immigration.</w:t>
            </w:r>
          </w:p>
        </w:tc>
        <w:tc>
          <w:tcPr>
            <w:tcW w:w="1276" w:type="dxa"/>
          </w:tcPr>
          <w:p w:rsidR="006B225E" w:rsidRPr="00E574C6" w:rsidRDefault="006B225E" w:rsidP="006B225E">
            <w:pPr>
              <w:spacing w:before="60"/>
              <w:rPr>
                <w:rFonts w:ascii="Jester" w:hAnsi="Jester" w:cs="Arial"/>
                <w:sz w:val="20"/>
                <w:szCs w:val="20"/>
              </w:rPr>
            </w:pPr>
          </w:p>
        </w:tc>
      </w:tr>
      <w:tr w:rsidR="006B225E" w:rsidRPr="00E574C6" w:rsidTr="00DF2C99">
        <w:tc>
          <w:tcPr>
            <w:tcW w:w="1698" w:type="dxa"/>
          </w:tcPr>
          <w:p w:rsidR="006B225E" w:rsidRPr="00E574C6" w:rsidRDefault="00EB7414" w:rsidP="006B225E">
            <w:pPr>
              <w:rPr>
                <w:rFonts w:ascii="Jester" w:hAnsi="Jester"/>
                <w:b/>
                <w:sz w:val="20"/>
                <w:szCs w:val="20"/>
              </w:rPr>
            </w:pPr>
            <w:r w:rsidRPr="00E574C6">
              <w:rPr>
                <w:rFonts w:ascii="Jester" w:hAnsi="Jester"/>
                <w:b/>
                <w:sz w:val="20"/>
                <w:szCs w:val="20"/>
              </w:rPr>
              <w:t>Vi</w:t>
            </w:r>
            <w:r w:rsidR="006B225E" w:rsidRPr="00E574C6">
              <w:rPr>
                <w:rFonts w:ascii="Jester" w:hAnsi="Jester"/>
                <w:b/>
                <w:sz w:val="20"/>
                <w:szCs w:val="20"/>
              </w:rPr>
              <w:t>sual literacy</w:t>
            </w:r>
          </w:p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  <w:r w:rsidRPr="00E574C6">
              <w:rPr>
                <w:rFonts w:ascii="Jester" w:hAnsi="Jester"/>
                <w:sz w:val="20"/>
                <w:szCs w:val="20"/>
              </w:rPr>
              <w:t>presents in a way that is engaging and purposeful</w:t>
            </w:r>
          </w:p>
        </w:tc>
        <w:tc>
          <w:tcPr>
            <w:tcW w:w="2096" w:type="dxa"/>
          </w:tcPr>
          <w:p w:rsidR="006B225E" w:rsidRPr="00E574C6" w:rsidRDefault="00EB7414" w:rsidP="006B225E">
            <w:pPr>
              <w:rPr>
                <w:rFonts w:ascii="Jester" w:hAnsi="Jester"/>
                <w:sz w:val="20"/>
                <w:szCs w:val="20"/>
              </w:rPr>
            </w:pPr>
            <w:r w:rsidRPr="00E574C6">
              <w:rPr>
                <w:rFonts w:ascii="Jester" w:hAnsi="Jester"/>
                <w:sz w:val="20"/>
                <w:szCs w:val="20"/>
              </w:rPr>
              <w:t>P</w:t>
            </w:r>
            <w:r w:rsidR="006B225E" w:rsidRPr="00E574C6">
              <w:rPr>
                <w:rFonts w:ascii="Jester" w:hAnsi="Jester"/>
                <w:sz w:val="20"/>
                <w:szCs w:val="20"/>
              </w:rPr>
              <w:t>resents</w:t>
            </w:r>
            <w:r w:rsidRPr="00E574C6">
              <w:rPr>
                <w:rFonts w:ascii="Jester" w:hAnsi="Jester"/>
                <w:sz w:val="20"/>
                <w:szCs w:val="20"/>
              </w:rPr>
              <w:t xml:space="preserve"> graphics/icons</w:t>
            </w:r>
            <w:r w:rsidR="006B225E" w:rsidRPr="00E574C6">
              <w:rPr>
                <w:rFonts w:ascii="Jester" w:hAnsi="Jester"/>
                <w:sz w:val="20"/>
                <w:szCs w:val="20"/>
              </w:rPr>
              <w:t xml:space="preserve"> in a way that is persuasive and engaging and has a purpose that is consistently clear</w:t>
            </w:r>
            <w:r w:rsidR="00232A48">
              <w:rPr>
                <w:rFonts w:ascii="Jester" w:hAnsi="Jester"/>
                <w:sz w:val="20"/>
                <w:szCs w:val="20"/>
              </w:rPr>
              <w:t xml:space="preserve">.  Board game is legible. </w:t>
            </w:r>
          </w:p>
        </w:tc>
        <w:tc>
          <w:tcPr>
            <w:tcW w:w="1984" w:type="dxa"/>
          </w:tcPr>
          <w:p w:rsidR="006B225E" w:rsidRPr="00E574C6" w:rsidRDefault="00EB7414" w:rsidP="006B225E">
            <w:pPr>
              <w:rPr>
                <w:rFonts w:ascii="Jester" w:hAnsi="Jester"/>
                <w:sz w:val="20"/>
                <w:szCs w:val="20"/>
              </w:rPr>
            </w:pPr>
            <w:r w:rsidRPr="00E574C6">
              <w:rPr>
                <w:rFonts w:ascii="Jester" w:hAnsi="Jester"/>
                <w:sz w:val="20"/>
                <w:szCs w:val="20"/>
              </w:rPr>
              <w:t>Presents graphics/icons</w:t>
            </w:r>
            <w:r w:rsidR="006B225E" w:rsidRPr="00E574C6">
              <w:rPr>
                <w:rFonts w:ascii="Jester" w:hAnsi="Jester"/>
                <w:sz w:val="20"/>
                <w:szCs w:val="20"/>
              </w:rPr>
              <w:t xml:space="preserve"> in a way that is mostly credible and interesting and has a purpose that is mostly clear</w:t>
            </w:r>
            <w:r w:rsidR="00232A48">
              <w:rPr>
                <w:rFonts w:ascii="Jester" w:hAnsi="Jester"/>
                <w:sz w:val="20"/>
                <w:szCs w:val="20"/>
              </w:rPr>
              <w:t xml:space="preserve">. Most of the board game is legible. </w:t>
            </w:r>
          </w:p>
        </w:tc>
        <w:tc>
          <w:tcPr>
            <w:tcW w:w="1985" w:type="dxa"/>
          </w:tcPr>
          <w:p w:rsidR="006B225E" w:rsidRPr="00E574C6" w:rsidRDefault="00EB7414" w:rsidP="006B225E">
            <w:pPr>
              <w:rPr>
                <w:rFonts w:ascii="Jester" w:hAnsi="Jester"/>
                <w:sz w:val="20"/>
                <w:szCs w:val="20"/>
              </w:rPr>
            </w:pPr>
            <w:r w:rsidRPr="00E574C6">
              <w:rPr>
                <w:rFonts w:ascii="Jester" w:hAnsi="Jester"/>
                <w:sz w:val="20"/>
                <w:szCs w:val="20"/>
              </w:rPr>
              <w:t>P</w:t>
            </w:r>
            <w:r w:rsidR="006B225E" w:rsidRPr="00E574C6">
              <w:rPr>
                <w:rFonts w:ascii="Jester" w:hAnsi="Jester"/>
                <w:sz w:val="20"/>
                <w:szCs w:val="20"/>
              </w:rPr>
              <w:t>resents</w:t>
            </w:r>
            <w:r w:rsidRPr="00E574C6">
              <w:rPr>
                <w:rFonts w:ascii="Jester" w:hAnsi="Jester"/>
                <w:sz w:val="20"/>
                <w:szCs w:val="20"/>
              </w:rPr>
              <w:t xml:space="preserve"> graphics/icons</w:t>
            </w:r>
            <w:r w:rsidR="006B225E" w:rsidRPr="00E574C6">
              <w:rPr>
                <w:rFonts w:ascii="Jester" w:hAnsi="Jester"/>
                <w:sz w:val="20"/>
                <w:szCs w:val="20"/>
              </w:rPr>
              <w:t xml:space="preserve"> in a way that is partly logical and has a purpose that is somewhat evident</w:t>
            </w:r>
            <w:r w:rsidR="00232A48">
              <w:rPr>
                <w:rFonts w:ascii="Jester" w:hAnsi="Jester"/>
                <w:sz w:val="20"/>
                <w:szCs w:val="20"/>
              </w:rPr>
              <w:t xml:space="preserve">. Some of the board game is legible. </w:t>
            </w:r>
          </w:p>
        </w:tc>
        <w:tc>
          <w:tcPr>
            <w:tcW w:w="1984" w:type="dxa"/>
          </w:tcPr>
          <w:p w:rsidR="006B225E" w:rsidRPr="00E574C6" w:rsidRDefault="006B225E" w:rsidP="006B225E">
            <w:pPr>
              <w:rPr>
                <w:rFonts w:ascii="Jester" w:hAnsi="Jester"/>
                <w:sz w:val="20"/>
                <w:szCs w:val="20"/>
              </w:rPr>
            </w:pPr>
            <w:proofErr w:type="gramStart"/>
            <w:r w:rsidRPr="00E574C6">
              <w:rPr>
                <w:rFonts w:ascii="Jester" w:hAnsi="Jester"/>
                <w:sz w:val="20"/>
                <w:szCs w:val="20"/>
              </w:rPr>
              <w:t>presents</w:t>
            </w:r>
            <w:proofErr w:type="gramEnd"/>
            <w:r w:rsidRPr="00E574C6">
              <w:rPr>
                <w:rFonts w:ascii="Jester" w:hAnsi="Jester"/>
                <w:sz w:val="20"/>
                <w:szCs w:val="20"/>
              </w:rPr>
              <w:t xml:space="preserve"> </w:t>
            </w:r>
            <w:r w:rsidR="00EB7414" w:rsidRPr="00E574C6">
              <w:rPr>
                <w:rFonts w:ascii="Jester" w:hAnsi="Jester"/>
                <w:sz w:val="20"/>
                <w:szCs w:val="20"/>
              </w:rPr>
              <w:t xml:space="preserve">graphics/icons </w:t>
            </w:r>
            <w:r w:rsidRPr="00E574C6">
              <w:rPr>
                <w:rFonts w:ascii="Jester" w:hAnsi="Jester"/>
                <w:sz w:val="20"/>
                <w:szCs w:val="20"/>
              </w:rPr>
              <w:t>in a way that is unhelpful and confusing and/or does not show purpose</w:t>
            </w:r>
            <w:r w:rsidR="00232A48">
              <w:rPr>
                <w:rFonts w:ascii="Jester" w:hAnsi="Jester"/>
                <w:sz w:val="20"/>
                <w:szCs w:val="20"/>
              </w:rPr>
              <w:t xml:space="preserve">.  It is difficult to read the board game. 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B225E" w:rsidRPr="00E574C6" w:rsidRDefault="006B225E" w:rsidP="006B225E">
            <w:pPr>
              <w:spacing w:before="60"/>
              <w:rPr>
                <w:rFonts w:ascii="Jester" w:hAnsi="Jester" w:cs="Arial"/>
                <w:sz w:val="20"/>
                <w:szCs w:val="20"/>
              </w:rPr>
            </w:pPr>
          </w:p>
        </w:tc>
      </w:tr>
      <w:tr w:rsidR="00EB7414" w:rsidRPr="00E574C6" w:rsidTr="00DF2C99">
        <w:trPr>
          <w:trHeight w:val="2056"/>
        </w:trPr>
        <w:tc>
          <w:tcPr>
            <w:tcW w:w="1698" w:type="dxa"/>
          </w:tcPr>
          <w:p w:rsidR="00EB7414" w:rsidRPr="00E574C6" w:rsidRDefault="00EB7414" w:rsidP="006B225E">
            <w:pPr>
              <w:rPr>
                <w:rFonts w:ascii="Jester" w:hAnsi="Jester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EB7414" w:rsidRPr="00E574C6" w:rsidRDefault="00EB7414" w:rsidP="006B225E">
            <w:pPr>
              <w:rPr>
                <w:rFonts w:ascii="Jester" w:hAnsi="Jester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7414" w:rsidRPr="00E574C6" w:rsidRDefault="00EB7414" w:rsidP="006B225E">
            <w:pPr>
              <w:rPr>
                <w:rFonts w:ascii="Jester" w:hAnsi="Jester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7414" w:rsidRPr="00E574C6" w:rsidRDefault="00EB7414" w:rsidP="006B225E">
            <w:pPr>
              <w:rPr>
                <w:rFonts w:ascii="Jester" w:hAnsi="Jester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7414" w:rsidRPr="00E574C6" w:rsidRDefault="00EB7414" w:rsidP="006B225E">
            <w:pPr>
              <w:rPr>
                <w:rFonts w:ascii="Jester" w:hAnsi="Jest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935" w:rsidRDefault="00DF2C99" w:rsidP="00DF2C99">
            <w:pPr>
              <w:spacing w:before="60"/>
              <w:jc w:val="center"/>
              <w:rPr>
                <w:rFonts w:ascii="Jester" w:hAnsi="Jester" w:cs="Arial"/>
                <w:b/>
                <w:sz w:val="28"/>
                <w:szCs w:val="28"/>
              </w:rPr>
            </w:pPr>
            <w:r>
              <w:rPr>
                <w:rFonts w:ascii="Jester" w:hAnsi="Jester" w:cs="Arial"/>
                <w:b/>
                <w:sz w:val="28"/>
                <w:szCs w:val="28"/>
              </w:rPr>
              <w:t>Total  Score</w:t>
            </w:r>
          </w:p>
          <w:p w:rsidR="004E1935" w:rsidRDefault="004E1935" w:rsidP="006B225E">
            <w:pPr>
              <w:spacing w:before="60"/>
              <w:rPr>
                <w:rFonts w:ascii="Jester" w:hAnsi="Jester" w:cs="Arial"/>
                <w:b/>
                <w:sz w:val="28"/>
                <w:szCs w:val="28"/>
              </w:rPr>
            </w:pPr>
          </w:p>
          <w:p w:rsidR="00DF2C99" w:rsidRDefault="00DF2C99" w:rsidP="004E1935">
            <w:pPr>
              <w:spacing w:before="60"/>
              <w:jc w:val="right"/>
              <w:rPr>
                <w:rFonts w:ascii="Jester" w:hAnsi="Jester" w:cs="Arial"/>
                <w:b/>
                <w:sz w:val="28"/>
                <w:szCs w:val="28"/>
              </w:rPr>
            </w:pPr>
          </w:p>
          <w:p w:rsidR="00D21066" w:rsidRPr="004E1935" w:rsidRDefault="00232A48" w:rsidP="004E1935">
            <w:pPr>
              <w:spacing w:before="60"/>
              <w:jc w:val="right"/>
              <w:rPr>
                <w:rFonts w:ascii="Jester" w:hAnsi="Jester" w:cs="Arial"/>
                <w:b/>
                <w:sz w:val="28"/>
                <w:szCs w:val="28"/>
              </w:rPr>
            </w:pPr>
            <w:r>
              <w:rPr>
                <w:rFonts w:ascii="Jester" w:hAnsi="Jester" w:cs="Arial"/>
                <w:b/>
                <w:sz w:val="28"/>
                <w:szCs w:val="28"/>
              </w:rPr>
              <w:t>/4</w:t>
            </w:r>
            <w:r w:rsidR="00D21066" w:rsidRPr="004E1935">
              <w:rPr>
                <w:rFonts w:ascii="Jester" w:hAnsi="Jester" w:cs="Arial"/>
                <w:b/>
                <w:sz w:val="28"/>
                <w:szCs w:val="28"/>
              </w:rPr>
              <w:t>0</w:t>
            </w:r>
          </w:p>
          <w:p w:rsidR="00D21066" w:rsidRPr="00E574C6" w:rsidRDefault="00D21066" w:rsidP="006B225E">
            <w:pPr>
              <w:spacing w:before="60"/>
              <w:rPr>
                <w:rFonts w:ascii="Jester" w:hAnsi="Jester" w:cs="Arial"/>
                <w:sz w:val="20"/>
                <w:szCs w:val="20"/>
              </w:rPr>
            </w:pPr>
          </w:p>
        </w:tc>
      </w:tr>
    </w:tbl>
    <w:p w:rsidR="000C4EA3" w:rsidRPr="00E574C6" w:rsidRDefault="000C4EA3">
      <w:pPr>
        <w:rPr>
          <w:rFonts w:ascii="Jester" w:hAnsi="Jester"/>
          <w:sz w:val="20"/>
          <w:szCs w:val="20"/>
        </w:rPr>
      </w:pPr>
    </w:p>
    <w:p w:rsidR="00D21066" w:rsidRPr="00E574C6" w:rsidRDefault="008B4B80">
      <w:pPr>
        <w:rPr>
          <w:rFonts w:ascii="Jester" w:hAnsi="Jester"/>
          <w:sz w:val="20"/>
          <w:szCs w:val="20"/>
        </w:rPr>
      </w:pPr>
      <w:r>
        <w:rPr>
          <w:rFonts w:ascii="Jester" w:hAnsi="Jester"/>
          <w:sz w:val="20"/>
          <w:szCs w:val="20"/>
        </w:rPr>
        <w:t xml:space="preserve"> </w:t>
      </w:r>
    </w:p>
    <w:sectPr w:rsidR="00D21066" w:rsidRPr="00E574C6" w:rsidSect="009C5FD7">
      <w:pgSz w:w="12240" w:h="15840"/>
      <w:pgMar w:top="568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8DD"/>
    <w:multiLevelType w:val="hybridMultilevel"/>
    <w:tmpl w:val="BD4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054A"/>
    <w:multiLevelType w:val="hybridMultilevel"/>
    <w:tmpl w:val="5F0A921A"/>
    <w:lvl w:ilvl="0" w:tplc="919C7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E"/>
    <w:rsid w:val="0005210C"/>
    <w:rsid w:val="000C4EA3"/>
    <w:rsid w:val="00160818"/>
    <w:rsid w:val="001656E9"/>
    <w:rsid w:val="00201F45"/>
    <w:rsid w:val="00232A48"/>
    <w:rsid w:val="002B0A5F"/>
    <w:rsid w:val="003926C2"/>
    <w:rsid w:val="003928AE"/>
    <w:rsid w:val="003B4801"/>
    <w:rsid w:val="003B7437"/>
    <w:rsid w:val="00414232"/>
    <w:rsid w:val="004338C0"/>
    <w:rsid w:val="00495AB9"/>
    <w:rsid w:val="004963FF"/>
    <w:rsid w:val="004C0C73"/>
    <w:rsid w:val="004E1935"/>
    <w:rsid w:val="00562F8E"/>
    <w:rsid w:val="006B225E"/>
    <w:rsid w:val="006F3359"/>
    <w:rsid w:val="00760F92"/>
    <w:rsid w:val="007766B8"/>
    <w:rsid w:val="007D0D2C"/>
    <w:rsid w:val="008B4B80"/>
    <w:rsid w:val="00945508"/>
    <w:rsid w:val="009572D3"/>
    <w:rsid w:val="009C5FD7"/>
    <w:rsid w:val="00A30D59"/>
    <w:rsid w:val="00BA5BAF"/>
    <w:rsid w:val="00BE094C"/>
    <w:rsid w:val="00C3332F"/>
    <w:rsid w:val="00D06162"/>
    <w:rsid w:val="00D21066"/>
    <w:rsid w:val="00D71F8E"/>
    <w:rsid w:val="00D9122D"/>
    <w:rsid w:val="00DF2C99"/>
    <w:rsid w:val="00E11E0B"/>
    <w:rsid w:val="00E574C6"/>
    <w:rsid w:val="00EB7414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8B676"/>
  <w15:docId w15:val="{291EDBA1-62F7-4E53-80DF-A38F6C0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4D63-7C4F-45FB-BECC-33732E2E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Social Studies</vt:lpstr>
    </vt:vector>
  </TitlesOfParts>
  <Company>Lethbridge School District # 51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Social Studies</dc:title>
  <dc:creator>Sysop</dc:creator>
  <cp:lastModifiedBy>Amber Lacourciere</cp:lastModifiedBy>
  <cp:revision>3</cp:revision>
  <cp:lastPrinted>2017-05-25T13:42:00Z</cp:lastPrinted>
  <dcterms:created xsi:type="dcterms:W3CDTF">2017-05-25T15:03:00Z</dcterms:created>
  <dcterms:modified xsi:type="dcterms:W3CDTF">2017-05-26T18:02:00Z</dcterms:modified>
</cp:coreProperties>
</file>